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0B" w:rsidRPr="003F585C" w:rsidRDefault="00454697" w:rsidP="004546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585C">
        <w:rPr>
          <w:b/>
          <w:sz w:val="24"/>
          <w:szCs w:val="24"/>
        </w:rPr>
        <w:t xml:space="preserve">Decisional Balance Exercise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4697" w:rsidTr="00454697">
        <w:tc>
          <w:tcPr>
            <w:tcW w:w="4788" w:type="dxa"/>
          </w:tcPr>
          <w:p w:rsidR="00454697" w:rsidRPr="00454697" w:rsidRDefault="00454697" w:rsidP="0045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 of staying the same</w:t>
            </w:r>
          </w:p>
        </w:tc>
        <w:tc>
          <w:tcPr>
            <w:tcW w:w="4788" w:type="dxa"/>
          </w:tcPr>
          <w:p w:rsidR="00454697" w:rsidRPr="00454697" w:rsidRDefault="00454697" w:rsidP="0045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 of staying the same</w:t>
            </w:r>
          </w:p>
        </w:tc>
      </w:tr>
      <w:tr w:rsidR="00454697" w:rsidTr="00454697">
        <w:tc>
          <w:tcPr>
            <w:tcW w:w="4788" w:type="dxa"/>
          </w:tcPr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</w:tr>
      <w:tr w:rsidR="00454697" w:rsidTr="00454697">
        <w:tc>
          <w:tcPr>
            <w:tcW w:w="4788" w:type="dxa"/>
          </w:tcPr>
          <w:p w:rsidR="00454697" w:rsidRPr="00454697" w:rsidRDefault="00454697" w:rsidP="00454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 of changing </w:t>
            </w:r>
          </w:p>
        </w:tc>
        <w:tc>
          <w:tcPr>
            <w:tcW w:w="4788" w:type="dxa"/>
          </w:tcPr>
          <w:p w:rsidR="00454697" w:rsidRPr="00454697" w:rsidRDefault="00454697" w:rsidP="00454697">
            <w:pPr>
              <w:jc w:val="center"/>
              <w:rPr>
                <w:b/>
                <w:sz w:val="24"/>
                <w:szCs w:val="24"/>
              </w:rPr>
            </w:pPr>
            <w:r w:rsidRPr="00454697">
              <w:rPr>
                <w:b/>
                <w:sz w:val="24"/>
                <w:szCs w:val="24"/>
              </w:rPr>
              <w:t xml:space="preserve">Cons of changing </w:t>
            </w:r>
          </w:p>
        </w:tc>
      </w:tr>
      <w:tr w:rsidR="00454697" w:rsidTr="00454697">
        <w:tc>
          <w:tcPr>
            <w:tcW w:w="4788" w:type="dxa"/>
          </w:tcPr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  <w:p w:rsidR="00454697" w:rsidRDefault="00454697" w:rsidP="00454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4697" w:rsidRPr="00454697" w:rsidRDefault="00454697" w:rsidP="00454697">
      <w:pPr>
        <w:jc w:val="center"/>
        <w:rPr>
          <w:sz w:val="24"/>
          <w:szCs w:val="24"/>
        </w:rPr>
      </w:pPr>
    </w:p>
    <w:sectPr w:rsidR="00454697" w:rsidRPr="0045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97"/>
    <w:rsid w:val="003F585C"/>
    <w:rsid w:val="00454697"/>
    <w:rsid w:val="00A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96BCC-9FDB-434B-BD77-29DD8FC3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Shores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User account</dc:creator>
  <cp:lastModifiedBy>David, Lauren</cp:lastModifiedBy>
  <cp:revision>2</cp:revision>
  <dcterms:created xsi:type="dcterms:W3CDTF">2023-05-24T18:49:00Z</dcterms:created>
  <dcterms:modified xsi:type="dcterms:W3CDTF">2023-05-24T18:49:00Z</dcterms:modified>
</cp:coreProperties>
</file>